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XSpec="center" w:tblpY="765"/>
        <w:tblW w:w="10594" w:type="dxa"/>
        <w:tblLook w:val="04A0"/>
      </w:tblPr>
      <w:tblGrid>
        <w:gridCol w:w="632"/>
        <w:gridCol w:w="1906"/>
        <w:gridCol w:w="2430"/>
        <w:gridCol w:w="2880"/>
        <w:gridCol w:w="2746"/>
      </w:tblGrid>
      <w:tr w:rsidR="00361731" w:rsidTr="00B4688D">
        <w:trPr>
          <w:trHeight w:val="620"/>
        </w:trPr>
        <w:tc>
          <w:tcPr>
            <w:tcW w:w="632" w:type="dxa"/>
            <w:vMerge w:val="restart"/>
            <w:vAlign w:val="center"/>
          </w:tcPr>
          <w:p w:rsidR="00361731" w:rsidRPr="005752FE" w:rsidRDefault="00361731" w:rsidP="00B4688D">
            <w:pPr>
              <w:jc w:val="center"/>
              <w:rPr>
                <w:b/>
                <w:bCs/>
              </w:rPr>
            </w:pPr>
            <w:r w:rsidRPr="005752FE">
              <w:rPr>
                <w:b/>
                <w:bCs/>
              </w:rPr>
              <w:t>Sl. No.</w:t>
            </w:r>
          </w:p>
        </w:tc>
        <w:tc>
          <w:tcPr>
            <w:tcW w:w="1906" w:type="dxa"/>
            <w:vMerge w:val="restart"/>
            <w:vAlign w:val="center"/>
          </w:tcPr>
          <w:p w:rsidR="00361731" w:rsidRPr="005752FE" w:rsidRDefault="00361731" w:rsidP="00B4688D">
            <w:pPr>
              <w:jc w:val="center"/>
              <w:rPr>
                <w:b/>
                <w:bCs/>
              </w:rPr>
            </w:pPr>
            <w:r w:rsidRPr="005752FE">
              <w:rPr>
                <w:b/>
                <w:bCs/>
              </w:rPr>
              <w:t>Areas</w:t>
            </w:r>
          </w:p>
        </w:tc>
        <w:tc>
          <w:tcPr>
            <w:tcW w:w="5310" w:type="dxa"/>
            <w:gridSpan w:val="2"/>
            <w:vAlign w:val="center"/>
          </w:tcPr>
          <w:p w:rsidR="00361731" w:rsidRPr="005752FE" w:rsidRDefault="00361731" w:rsidP="00B4688D">
            <w:pPr>
              <w:jc w:val="center"/>
              <w:rPr>
                <w:b/>
                <w:bCs/>
              </w:rPr>
            </w:pPr>
            <w:r w:rsidRPr="005752FE">
              <w:rPr>
                <w:b/>
                <w:bCs/>
              </w:rPr>
              <w:t>Target Group/Org</w:t>
            </w:r>
          </w:p>
        </w:tc>
        <w:tc>
          <w:tcPr>
            <w:tcW w:w="2746" w:type="dxa"/>
            <w:vMerge w:val="restart"/>
            <w:vAlign w:val="center"/>
          </w:tcPr>
          <w:p w:rsidR="00361731" w:rsidRPr="005752FE" w:rsidRDefault="00361731" w:rsidP="00B4688D">
            <w:pPr>
              <w:jc w:val="center"/>
              <w:rPr>
                <w:b/>
                <w:bCs/>
              </w:rPr>
            </w:pPr>
            <w:r w:rsidRPr="005752FE">
              <w:rPr>
                <w:b/>
                <w:bCs/>
              </w:rPr>
              <w:t>Contact Focal Person</w:t>
            </w:r>
            <w:r w:rsidR="00B4688D">
              <w:rPr>
                <w:b/>
                <w:bCs/>
              </w:rPr>
              <w:t>/Relevant Agency/Ministry</w:t>
            </w:r>
          </w:p>
        </w:tc>
      </w:tr>
      <w:tr w:rsidR="00B4688D" w:rsidTr="00B4688D">
        <w:trPr>
          <w:trHeight w:val="533"/>
        </w:trPr>
        <w:tc>
          <w:tcPr>
            <w:tcW w:w="632" w:type="dxa"/>
            <w:vMerge/>
          </w:tcPr>
          <w:p w:rsidR="00361731" w:rsidRDefault="00361731" w:rsidP="00B4688D"/>
        </w:tc>
        <w:tc>
          <w:tcPr>
            <w:tcW w:w="1906" w:type="dxa"/>
            <w:vMerge/>
          </w:tcPr>
          <w:p w:rsidR="00361731" w:rsidRDefault="00361731" w:rsidP="00B4688D"/>
        </w:tc>
        <w:tc>
          <w:tcPr>
            <w:tcW w:w="2430" w:type="dxa"/>
            <w:vAlign w:val="center"/>
          </w:tcPr>
          <w:p w:rsidR="00361731" w:rsidRPr="00361731" w:rsidRDefault="00361731" w:rsidP="00B4688D">
            <w:pPr>
              <w:jc w:val="center"/>
              <w:rPr>
                <w:b/>
                <w:bCs/>
              </w:rPr>
            </w:pPr>
            <w:r w:rsidRPr="00361731">
              <w:rPr>
                <w:b/>
                <w:bCs/>
              </w:rPr>
              <w:t>Superstructure</w:t>
            </w:r>
          </w:p>
        </w:tc>
        <w:tc>
          <w:tcPr>
            <w:tcW w:w="2880" w:type="dxa"/>
            <w:vAlign w:val="center"/>
          </w:tcPr>
          <w:p w:rsidR="00361731" w:rsidRPr="00361731" w:rsidRDefault="00361731" w:rsidP="00B4688D">
            <w:pPr>
              <w:jc w:val="center"/>
              <w:rPr>
                <w:b/>
                <w:bCs/>
              </w:rPr>
            </w:pPr>
            <w:proofErr w:type="spellStart"/>
            <w:r w:rsidRPr="00361731">
              <w:rPr>
                <w:b/>
                <w:bCs/>
              </w:rPr>
              <w:t>MoG</w:t>
            </w:r>
            <w:proofErr w:type="spellEnd"/>
          </w:p>
        </w:tc>
        <w:tc>
          <w:tcPr>
            <w:tcW w:w="2746" w:type="dxa"/>
            <w:vMerge/>
          </w:tcPr>
          <w:p w:rsidR="00361731" w:rsidRDefault="00361731" w:rsidP="00B4688D"/>
        </w:tc>
      </w:tr>
      <w:tr w:rsidR="00D35372" w:rsidTr="00B4688D">
        <w:trPr>
          <w:trHeight w:val="789"/>
        </w:trPr>
        <w:tc>
          <w:tcPr>
            <w:tcW w:w="632" w:type="dxa"/>
            <w:vAlign w:val="center"/>
          </w:tcPr>
          <w:p w:rsidR="00AA5170" w:rsidRDefault="00AA5170" w:rsidP="00B4688D">
            <w:r>
              <w:t>1.</w:t>
            </w:r>
          </w:p>
        </w:tc>
        <w:tc>
          <w:tcPr>
            <w:tcW w:w="1906" w:type="dxa"/>
            <w:vAlign w:val="center"/>
          </w:tcPr>
          <w:p w:rsidR="00AA5170" w:rsidRDefault="00AA5170" w:rsidP="00B4688D">
            <w:r>
              <w:t>Economics</w:t>
            </w:r>
          </w:p>
        </w:tc>
        <w:tc>
          <w:tcPr>
            <w:tcW w:w="2430" w:type="dxa"/>
            <w:vAlign w:val="center"/>
          </w:tcPr>
          <w:p w:rsidR="00AA5170" w:rsidRDefault="00AA5170" w:rsidP="00B4688D">
            <w:r>
              <w:t>Administrative and Finance Service Group</w:t>
            </w:r>
          </w:p>
        </w:tc>
        <w:tc>
          <w:tcPr>
            <w:tcW w:w="2880" w:type="dxa"/>
          </w:tcPr>
          <w:p w:rsidR="00B4688D" w:rsidRDefault="00B4688D" w:rsidP="00B4688D">
            <w:pPr>
              <w:pStyle w:val="ListParagraph"/>
              <w:ind w:left="328"/>
            </w:pPr>
          </w:p>
        </w:tc>
        <w:tc>
          <w:tcPr>
            <w:tcW w:w="2746" w:type="dxa"/>
          </w:tcPr>
          <w:p w:rsidR="00360B89" w:rsidRDefault="00360B89" w:rsidP="00B4688D"/>
          <w:p w:rsidR="00AA5170" w:rsidRDefault="00DE38F5" w:rsidP="00B4688D">
            <w:proofErr w:type="spellStart"/>
            <w:r>
              <w:t>MoF</w:t>
            </w:r>
            <w:proofErr w:type="spellEnd"/>
            <w:r w:rsidR="001640C2">
              <w:t xml:space="preserve"> for Finance Service Group</w:t>
            </w:r>
          </w:p>
        </w:tc>
      </w:tr>
      <w:tr w:rsidR="00D35372" w:rsidTr="00B4688D">
        <w:trPr>
          <w:trHeight w:val="562"/>
        </w:trPr>
        <w:tc>
          <w:tcPr>
            <w:tcW w:w="632" w:type="dxa"/>
            <w:vAlign w:val="center"/>
          </w:tcPr>
          <w:p w:rsidR="00AA5170" w:rsidRDefault="00AA5170" w:rsidP="00B4688D">
            <w:r>
              <w:t>2.</w:t>
            </w:r>
          </w:p>
        </w:tc>
        <w:tc>
          <w:tcPr>
            <w:tcW w:w="1906" w:type="dxa"/>
            <w:vAlign w:val="center"/>
          </w:tcPr>
          <w:p w:rsidR="00AA5170" w:rsidRDefault="00AA5170" w:rsidP="00B4688D">
            <w:r>
              <w:t>Engineering</w:t>
            </w:r>
          </w:p>
        </w:tc>
        <w:tc>
          <w:tcPr>
            <w:tcW w:w="2430" w:type="dxa"/>
            <w:vAlign w:val="center"/>
          </w:tcPr>
          <w:p w:rsidR="00AA5170" w:rsidRDefault="00AA5170" w:rsidP="00B4688D">
            <w:r>
              <w:t>Technical Service</w:t>
            </w:r>
          </w:p>
        </w:tc>
        <w:tc>
          <w:tcPr>
            <w:tcW w:w="2880" w:type="dxa"/>
          </w:tcPr>
          <w:p w:rsidR="00AA5170" w:rsidRDefault="00AA5170" w:rsidP="00B4688D">
            <w:r>
              <w:t>Architectural, Engineering &amp; Land Services Group</w:t>
            </w:r>
          </w:p>
        </w:tc>
        <w:tc>
          <w:tcPr>
            <w:tcW w:w="2746" w:type="dxa"/>
          </w:tcPr>
          <w:p w:rsidR="00AA5170" w:rsidRDefault="00AA5170" w:rsidP="00B4688D"/>
        </w:tc>
      </w:tr>
      <w:tr w:rsidR="00D35372" w:rsidTr="00B4688D">
        <w:trPr>
          <w:trHeight w:val="661"/>
        </w:trPr>
        <w:tc>
          <w:tcPr>
            <w:tcW w:w="632" w:type="dxa"/>
            <w:vAlign w:val="center"/>
          </w:tcPr>
          <w:p w:rsidR="00AA5170" w:rsidRDefault="00AA5170" w:rsidP="00B4688D">
            <w:r>
              <w:t>3.</w:t>
            </w:r>
          </w:p>
        </w:tc>
        <w:tc>
          <w:tcPr>
            <w:tcW w:w="1906" w:type="dxa"/>
            <w:vAlign w:val="center"/>
          </w:tcPr>
          <w:p w:rsidR="00AA5170" w:rsidRDefault="00AA5170" w:rsidP="00B4688D">
            <w:r>
              <w:t>Seismology</w:t>
            </w:r>
          </w:p>
        </w:tc>
        <w:tc>
          <w:tcPr>
            <w:tcW w:w="2430" w:type="dxa"/>
            <w:vAlign w:val="center"/>
          </w:tcPr>
          <w:p w:rsidR="00AA5170" w:rsidRDefault="00AA5170" w:rsidP="00B4688D">
            <w:r>
              <w:t>Technical Service</w:t>
            </w:r>
          </w:p>
        </w:tc>
        <w:tc>
          <w:tcPr>
            <w:tcW w:w="2880" w:type="dxa"/>
          </w:tcPr>
          <w:p w:rsidR="00AA5170" w:rsidRDefault="00AA5170" w:rsidP="00B4688D">
            <w:r>
              <w:t>Architectural, Engineering &amp; Land Services Group</w:t>
            </w:r>
          </w:p>
        </w:tc>
        <w:tc>
          <w:tcPr>
            <w:tcW w:w="2746" w:type="dxa"/>
          </w:tcPr>
          <w:p w:rsidR="00AA5170" w:rsidRDefault="00D35372" w:rsidP="00B4688D">
            <w:proofErr w:type="spellStart"/>
            <w:r>
              <w:t>MoEA</w:t>
            </w:r>
            <w:proofErr w:type="spellEnd"/>
            <w:r>
              <w:t xml:space="preserve">, </w:t>
            </w:r>
            <w:proofErr w:type="spellStart"/>
            <w:r>
              <w:t>MoWHS</w:t>
            </w:r>
            <w:proofErr w:type="spellEnd"/>
          </w:p>
        </w:tc>
      </w:tr>
      <w:tr w:rsidR="00D35372" w:rsidTr="00B4688D">
        <w:trPr>
          <w:trHeight w:val="533"/>
        </w:trPr>
        <w:tc>
          <w:tcPr>
            <w:tcW w:w="632" w:type="dxa"/>
            <w:vAlign w:val="center"/>
          </w:tcPr>
          <w:p w:rsidR="00AA5170" w:rsidRDefault="00AA5170" w:rsidP="00B4688D">
            <w:r>
              <w:t xml:space="preserve">4. </w:t>
            </w:r>
          </w:p>
        </w:tc>
        <w:tc>
          <w:tcPr>
            <w:tcW w:w="1906" w:type="dxa"/>
            <w:vAlign w:val="center"/>
          </w:tcPr>
          <w:p w:rsidR="00AA5170" w:rsidRDefault="00AA5170" w:rsidP="00B4688D">
            <w:r>
              <w:t>Flood Disaster</w:t>
            </w:r>
          </w:p>
        </w:tc>
        <w:tc>
          <w:tcPr>
            <w:tcW w:w="2430" w:type="dxa"/>
            <w:vAlign w:val="center"/>
          </w:tcPr>
          <w:p w:rsidR="00AA5170" w:rsidRDefault="00AA5170" w:rsidP="00B4688D">
            <w:r>
              <w:t>Technical Service</w:t>
            </w:r>
          </w:p>
        </w:tc>
        <w:tc>
          <w:tcPr>
            <w:tcW w:w="2880" w:type="dxa"/>
          </w:tcPr>
          <w:p w:rsidR="00AA5170" w:rsidRDefault="00AA5170" w:rsidP="00B4688D">
            <w:r>
              <w:t>Architectural, Engineering &amp; Land Services Group</w:t>
            </w:r>
          </w:p>
        </w:tc>
        <w:tc>
          <w:tcPr>
            <w:tcW w:w="2746" w:type="dxa"/>
          </w:tcPr>
          <w:p w:rsidR="00AA5170" w:rsidRDefault="00D35372" w:rsidP="00B4688D">
            <w:proofErr w:type="spellStart"/>
            <w:r>
              <w:t>MoAF</w:t>
            </w:r>
            <w:proofErr w:type="spellEnd"/>
            <w:r w:rsidR="002D1F50">
              <w:t xml:space="preserve">, </w:t>
            </w:r>
            <w:proofErr w:type="spellStart"/>
            <w:r w:rsidR="002D1F50">
              <w:t>MoWHS</w:t>
            </w:r>
            <w:proofErr w:type="spellEnd"/>
            <w:r>
              <w:t xml:space="preserve"> and NCHM</w:t>
            </w:r>
          </w:p>
        </w:tc>
      </w:tr>
      <w:tr w:rsidR="00D35372" w:rsidTr="00B4688D">
        <w:trPr>
          <w:trHeight w:val="562"/>
        </w:trPr>
        <w:tc>
          <w:tcPr>
            <w:tcW w:w="632" w:type="dxa"/>
            <w:vAlign w:val="center"/>
          </w:tcPr>
          <w:p w:rsidR="00AA5170" w:rsidRDefault="00AA5170" w:rsidP="00B4688D">
            <w:r>
              <w:t>5.</w:t>
            </w:r>
          </w:p>
        </w:tc>
        <w:tc>
          <w:tcPr>
            <w:tcW w:w="1906" w:type="dxa"/>
            <w:vAlign w:val="center"/>
          </w:tcPr>
          <w:p w:rsidR="00AA5170" w:rsidRDefault="00AA5170" w:rsidP="00B4688D">
            <w:r>
              <w:t>Data Analytics</w:t>
            </w:r>
            <w:r w:rsidR="002D1F50">
              <w:t>/Mining</w:t>
            </w:r>
          </w:p>
        </w:tc>
        <w:tc>
          <w:tcPr>
            <w:tcW w:w="2430" w:type="dxa"/>
            <w:vAlign w:val="center"/>
          </w:tcPr>
          <w:p w:rsidR="00AA5170" w:rsidRDefault="00AA5170" w:rsidP="00B4688D">
            <w:r>
              <w:t>Technical Service</w:t>
            </w:r>
          </w:p>
        </w:tc>
        <w:tc>
          <w:tcPr>
            <w:tcW w:w="2880" w:type="dxa"/>
          </w:tcPr>
          <w:p w:rsidR="00AA5170" w:rsidRDefault="00AA5170" w:rsidP="00360B89">
            <w:pPr>
              <w:pStyle w:val="ListParagraph"/>
              <w:numPr>
                <w:ilvl w:val="0"/>
                <w:numId w:val="2"/>
              </w:numPr>
              <w:ind w:left="342"/>
            </w:pPr>
            <w:r>
              <w:t>Information Communication &amp;Technology Services Group</w:t>
            </w:r>
          </w:p>
          <w:p w:rsidR="00360B89" w:rsidRDefault="00360B89" w:rsidP="00360B89">
            <w:pPr>
              <w:pStyle w:val="ListParagraph"/>
              <w:numPr>
                <w:ilvl w:val="0"/>
                <w:numId w:val="2"/>
              </w:numPr>
              <w:ind w:left="342"/>
            </w:pPr>
            <w:r>
              <w:t>Planning &amp; Research Services Group</w:t>
            </w:r>
          </w:p>
        </w:tc>
        <w:tc>
          <w:tcPr>
            <w:tcW w:w="2746" w:type="dxa"/>
          </w:tcPr>
          <w:p w:rsidR="00360B89" w:rsidRDefault="00B4688D" w:rsidP="00360B89">
            <w:pPr>
              <w:pStyle w:val="ListParagraph"/>
              <w:numPr>
                <w:ilvl w:val="0"/>
                <w:numId w:val="3"/>
              </w:numPr>
            </w:pPr>
            <w:proofErr w:type="spellStart"/>
            <w:r>
              <w:t>MoIC</w:t>
            </w:r>
            <w:proofErr w:type="spellEnd"/>
            <w:r w:rsidR="00360B89">
              <w:t>,</w:t>
            </w:r>
          </w:p>
          <w:p w:rsidR="00AA5170" w:rsidRDefault="002D1F50" w:rsidP="00B4688D">
            <w:pPr>
              <w:pStyle w:val="ListParagraph"/>
              <w:numPr>
                <w:ilvl w:val="0"/>
                <w:numId w:val="3"/>
              </w:numPr>
            </w:pPr>
            <w:r>
              <w:t>NSB</w:t>
            </w:r>
          </w:p>
        </w:tc>
      </w:tr>
    </w:tbl>
    <w:p w:rsidR="004A0C45" w:rsidRPr="00B4688D" w:rsidRDefault="00B4688D">
      <w:pPr>
        <w:rPr>
          <w:b/>
          <w:bCs/>
          <w:sz w:val="32"/>
          <w:szCs w:val="32"/>
        </w:rPr>
      </w:pPr>
      <w:r w:rsidRPr="00B4688D">
        <w:rPr>
          <w:b/>
          <w:bCs/>
          <w:sz w:val="32"/>
          <w:szCs w:val="32"/>
        </w:rPr>
        <w:t>PhD under JDS 2020</w:t>
      </w:r>
    </w:p>
    <w:sectPr w:rsidR="004A0C45" w:rsidRPr="00B4688D" w:rsidSect="004A0C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F7BA0"/>
    <w:multiLevelType w:val="hybridMultilevel"/>
    <w:tmpl w:val="0ECAD0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040784"/>
    <w:multiLevelType w:val="hybridMultilevel"/>
    <w:tmpl w:val="99BC36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DC474D"/>
    <w:multiLevelType w:val="hybridMultilevel"/>
    <w:tmpl w:val="F7A40A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752FE"/>
    <w:rsid w:val="001640C2"/>
    <w:rsid w:val="002D1F50"/>
    <w:rsid w:val="00360B89"/>
    <w:rsid w:val="00361731"/>
    <w:rsid w:val="004A0C45"/>
    <w:rsid w:val="005752FE"/>
    <w:rsid w:val="00AA5170"/>
    <w:rsid w:val="00B4688D"/>
    <w:rsid w:val="00D35372"/>
    <w:rsid w:val="00DE38F5"/>
    <w:rsid w:val="00E67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C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52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468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D3C8BC-A9D9-4860-A0F2-4F6969E29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1237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2020-09-07T09:09:00Z</dcterms:created>
  <dcterms:modified xsi:type="dcterms:W3CDTF">2020-09-08T05:46:00Z</dcterms:modified>
</cp:coreProperties>
</file>